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-992" w:firstLine="272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MATINFORMATION 2019                      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0" w:type="dxa"/>
      </w:tblPr>
      <w:tblGrid>
        <w:gridCol w:w="4972"/>
        <w:gridCol w:w="4972"/>
      </w:tblGrid>
      <w:tr>
        <w:trPr>
          <w:trHeight w:val="1" w:hRule="atLeast"/>
          <w:jc w:val="left"/>
        </w:trPr>
        <w:tc>
          <w:tcPr>
            <w:tcW w:w="4972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Matsalarnas öppettider den 26/12</w:t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Järnåkraskolan </w:t>
              <w:tab/>
              <w:t xml:space="preserve">kl 18.00 - 21.00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Polhemskolan </w:t>
              <w:tab/>
              <w:t xml:space="preserve">kl 18.00 - 22.00</w:t>
            </w:r>
          </w:p>
        </w:tc>
        <w:tc>
          <w:tcPr>
            <w:tcW w:w="4972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Matsalarnas öppettider övriga dagar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Frukost </w:t>
              <w:tab/>
              <w:tab/>
              <w:t xml:space="preserve">kl 06.45 - 09.00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Lunch </w:t>
              <w:tab/>
              <w:tab/>
              <w:t xml:space="preserve">kl 11.30 - 15.00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Middag </w:t>
              <w:tab/>
              <w:tab/>
              <w:t xml:space="preserve">kl 17.00 - 20.30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Middag Polhem</w:t>
              <w:tab/>
              <w:t xml:space="preserve">kl 17.00 - 21.30</w:t>
            </w:r>
          </w:p>
        </w:tc>
      </w:tr>
    </w:tbl>
    <w:p>
      <w:pPr>
        <w:spacing w:before="0" w:after="0" w:line="276"/>
        <w:ind w:right="0" w:left="-99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-283" w:firstLine="0"/>
        <w:jc w:val="left"/>
        <w:rPr>
          <w:rFonts w:ascii="Arial" w:hAnsi="Arial" w:cs="Arial" w:eastAsia="Arial"/>
          <w:b/>
          <w:color w:val="741B47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Angivna tider måste respekteras annars kan Lundaspelen inte garantera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servering av mat. Observera att vi inte har möjlighet att köra ut mat till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hallar och förläggningar - ni måste själva ta er till er tilldelade matsal för att äta.</w:t>
      </w:r>
    </w:p>
    <w:p>
      <w:pPr>
        <w:spacing w:before="0" w:after="0" w:line="276"/>
        <w:ind w:right="0" w:left="-992" w:firstLine="0"/>
        <w:jc w:val="left"/>
        <w:rPr>
          <w:rFonts w:ascii="Arial" w:hAnsi="Arial" w:cs="Arial" w:eastAsia="Arial"/>
          <w:b/>
          <w:color w:val="741B47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Lobster" w:hAnsi="Lobster" w:cs="Lobster" w:eastAsia="Lobster"/>
          <w:b/>
          <w:color w:val="auto"/>
          <w:spacing w:val="0"/>
          <w:position w:val="0"/>
          <w:sz w:val="28"/>
          <w:shd w:fill="auto" w:val="clear"/>
        </w:rPr>
        <w:t xml:space="preserve">Matsedel -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Måltiderna tillagas med ekologiska produkter så långt som möjligt.</w:t>
      </w:r>
    </w:p>
    <w:tbl>
      <w:tblPr/>
      <w:tblGrid>
        <w:gridCol w:w="900"/>
        <w:gridCol w:w="1605"/>
        <w:gridCol w:w="4530"/>
        <w:gridCol w:w="2865"/>
      </w:tblGrid>
      <w:tr>
        <w:trPr>
          <w:trHeight w:val="460" w:hRule="auto"/>
          <w:jc w:val="left"/>
        </w:trPr>
        <w:tc>
          <w:tcPr>
            <w:tcW w:w="900" w:type="dxa"/>
            <w:tcBorders>
              <w:top w:val="single" w:color="ff0000" w:sz="24"/>
              <w:left w:val="single" w:color="ff0000" w:sz="2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Datum</w:t>
            </w:r>
          </w:p>
        </w:tc>
        <w:tc>
          <w:tcPr>
            <w:tcW w:w="1605" w:type="dxa"/>
            <w:tcBorders>
              <w:top w:val="single" w:color="ff0000" w:sz="2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Måltid</w:t>
            </w:r>
          </w:p>
        </w:tc>
        <w:tc>
          <w:tcPr>
            <w:tcW w:w="4530" w:type="dxa"/>
            <w:tcBorders>
              <w:top w:val="single" w:color="ff0000" w:sz="2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Meny</w:t>
            </w:r>
          </w:p>
        </w:tc>
        <w:tc>
          <w:tcPr>
            <w:tcW w:w="2865" w:type="dxa"/>
            <w:tcBorders>
              <w:top w:val="single" w:color="ff0000" w:sz="24"/>
              <w:left w:val="single" w:color="000000" w:sz="8"/>
              <w:bottom w:val="single" w:color="000000" w:sz="8"/>
              <w:right w:val="single" w:color="ff0000" w:sz="24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Alternativ</w:t>
            </w:r>
          </w:p>
        </w:tc>
      </w:tr>
      <w:tr>
        <w:trPr>
          <w:trHeight w:val="480" w:hRule="auto"/>
          <w:jc w:val="left"/>
        </w:trPr>
        <w:tc>
          <w:tcPr>
            <w:tcW w:w="900" w:type="dxa"/>
            <w:tcBorders>
              <w:top w:val="single" w:color="000000" w:sz="8"/>
              <w:left w:val="single" w:color="ff0000" w:sz="2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26/12</w:t>
            </w:r>
          </w:p>
        </w:tc>
        <w:tc>
          <w:tcPr>
            <w:tcW w:w="16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Kvällsmat</w:t>
            </w:r>
          </w:p>
        </w:tc>
        <w:tc>
          <w:tcPr>
            <w:tcW w:w="4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Korv, mos och bröd 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ff0000" w:sz="24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FF" w:val="clear"/>
              </w:rPr>
              <w:t xml:space="preserve">Vegetarisk korv</w:t>
            </w: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8"/>
              <w:left w:val="single" w:color="ff0000" w:sz="2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27/12</w:t>
            </w:r>
          </w:p>
        </w:tc>
        <w:tc>
          <w:tcPr>
            <w:tcW w:w="16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Lunch</w:t>
            </w:r>
          </w:p>
        </w:tc>
        <w:tc>
          <w:tcPr>
            <w:tcW w:w="4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Kycklingfilè med brunsås och potatis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ff0000" w:sz="24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FF" w:val="clear"/>
              </w:rPr>
              <w:t xml:space="preserve">Broccolislice</w:t>
            </w: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8"/>
              <w:left w:val="single" w:color="ff0000" w:sz="2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Kvällsmat</w:t>
            </w:r>
          </w:p>
        </w:tc>
        <w:tc>
          <w:tcPr>
            <w:tcW w:w="4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141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Köttbullar, pasta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ff0000" w:sz="24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FF" w:val="clear"/>
              </w:rPr>
              <w:t xml:space="preserve">Morotsbollar</w:t>
            </w: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8"/>
              <w:left w:val="single" w:color="ff0000" w:sz="2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28/12</w:t>
            </w:r>
          </w:p>
        </w:tc>
        <w:tc>
          <w:tcPr>
            <w:tcW w:w="16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Lunch</w:t>
            </w:r>
          </w:p>
        </w:tc>
        <w:tc>
          <w:tcPr>
            <w:tcW w:w="4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Sprödbakad fisk, mos, kall sås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ff0000" w:sz="24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Vegetariska biffar</w:t>
            </w: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8"/>
              <w:left w:val="single" w:color="ff0000" w:sz="2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Kvällsmat</w:t>
            </w:r>
          </w:p>
        </w:tc>
        <w:tc>
          <w:tcPr>
            <w:tcW w:w="4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Köttfärssås, pasta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ff0000" w:sz="24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Röd linssås</w:t>
            </w: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8"/>
              <w:left w:val="single" w:color="ff0000" w:sz="24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29/12</w:t>
            </w:r>
          </w:p>
        </w:tc>
        <w:tc>
          <w:tcPr>
            <w:tcW w:w="16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Lunch</w:t>
            </w:r>
          </w:p>
        </w:tc>
        <w:tc>
          <w:tcPr>
            <w:tcW w:w="45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Korvstroganoff med ris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ff0000" w:sz="24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Currygryta med svamp</w:t>
            </w:r>
          </w:p>
        </w:tc>
      </w:tr>
      <w:tr>
        <w:trPr>
          <w:trHeight w:val="1" w:hRule="atLeast"/>
          <w:jc w:val="left"/>
        </w:trPr>
        <w:tc>
          <w:tcPr>
            <w:tcW w:w="900" w:type="dxa"/>
            <w:tcBorders>
              <w:top w:val="single" w:color="000000" w:sz="8"/>
              <w:left w:val="single" w:color="ff0000" w:sz="24"/>
              <w:bottom w:val="single" w:color="ff0000" w:sz="24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8"/>
              <w:left w:val="single" w:color="000000" w:sz="8"/>
              <w:bottom w:val="single" w:color="ff0000" w:sz="24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obster" w:hAnsi="Lobster" w:cs="Lobster" w:eastAsia="Lobster"/>
                <w:color w:val="auto"/>
                <w:spacing w:val="0"/>
                <w:position w:val="0"/>
                <w:sz w:val="22"/>
                <w:shd w:fill="auto" w:val="clear"/>
              </w:rPr>
              <w:t xml:space="preserve">Kvällsmat</w:t>
            </w:r>
          </w:p>
        </w:tc>
        <w:tc>
          <w:tcPr>
            <w:tcW w:w="4530" w:type="dxa"/>
            <w:tcBorders>
              <w:top w:val="single" w:color="000000" w:sz="8"/>
              <w:left w:val="single" w:color="000000" w:sz="8"/>
              <w:bottom w:val="single" w:color="ff0000" w:sz="24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Pytt i panna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ff0000" w:sz="24"/>
              <w:right w:val="single" w:color="ff0000" w:sz="24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Grönsakspytt</w:t>
            </w:r>
          </w:p>
        </w:tc>
      </w:tr>
    </w:tbl>
    <w:p>
      <w:pPr>
        <w:spacing w:before="0" w:after="0" w:line="276"/>
        <w:ind w:right="0" w:left="-99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216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hanging="283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Hämtmat</w:t>
      </w:r>
    </w:p>
    <w:p>
      <w:pPr>
        <w:spacing w:before="0" w:after="0" w:line="276"/>
        <w:ind w:right="0" w:left="-283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Om ert spelschema gör att ni inte hinner till er tilldelade matsal under öppettiderna finns det en möjlighet att  i förväg beställa kall mat att ta med. Vi ber er observera att det endast är det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egna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lagets spelschema som berättigar till att beställa hämtmat och ni ansvarar själva för att hämta maten på Järnåkraskolan. Det går inte att få maten utkörd till någon hall.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215"/>
        <w:gridCol w:w="5805"/>
      </w:tblGrid>
      <w:tr>
        <w:trPr>
          <w:trHeight w:val="1540" w:hRule="auto"/>
          <w:jc w:val="left"/>
        </w:trPr>
        <w:tc>
          <w:tcPr>
            <w:tcW w:w="42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Telefonnummer för beställning: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+46 (0) 705-81 52 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8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Telefontider för beställning eller frågor om hämtmat: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26/12</w:t>
              <w:tab/>
              <w:t xml:space="preserve"> </w:t>
              <w:tab/>
              <w:t xml:space="preserve">kl 20.00-20.30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27-29/12</w:t>
              <w:tab/>
              <w:t xml:space="preserve">kl 08.00-11.30</w:t>
            </w:r>
          </w:p>
          <w:p>
            <w:pPr>
              <w:spacing w:before="0" w:after="0" w:line="276"/>
              <w:ind w:right="0" w:left="720" w:firstLine="72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kl 13.30-16.00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-283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Smartare frukost: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Under den första halvtimmen är det sällan många gäster på plats. Lite kortare sovmorgon innebär oftast en skönare frukoststund utan väntan på att komma in i matsalen och utan trängsel vid bord och serveringsvagnar.</w:t>
      </w:r>
    </w:p>
    <w:p>
      <w:pPr>
        <w:spacing w:before="0" w:after="0" w:line="276"/>
        <w:ind w:right="0" w:left="-992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